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8F3E5D"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8F3E5D"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B0379B">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w:t>
      </w:r>
      <w:r w:rsidR="00127AF0">
        <w:t>5</w:t>
      </w:r>
      <w:bookmarkStart w:id="0" w:name="_GoBack"/>
      <w:bookmarkEnd w:id="0"/>
      <w:r>
        <w:t>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5D" w:rsidRDefault="008F3E5D" w:rsidP="00312E47">
      <w:r>
        <w:separator/>
      </w:r>
    </w:p>
  </w:endnote>
  <w:endnote w:type="continuationSeparator" w:id="0">
    <w:p w:rsidR="008F3E5D" w:rsidRDefault="008F3E5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5D" w:rsidRDefault="008F3E5D" w:rsidP="00312E47">
      <w:r>
        <w:separator/>
      </w:r>
    </w:p>
  </w:footnote>
  <w:footnote w:type="continuationSeparator" w:id="0">
    <w:p w:rsidR="008F3E5D" w:rsidRDefault="008F3E5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sidR="00127AF0">
      <w:rPr>
        <w:i/>
        <w:iCs/>
        <w:sz w:val="20"/>
        <w:szCs w:val="20"/>
      </w:rPr>
      <w:t>1</w:t>
    </w:r>
    <w:r w:rsidR="00127AF0" w:rsidRPr="00127AF0">
      <w:rPr>
        <w:i/>
        <w:iCs/>
        <w:sz w:val="20"/>
        <w:szCs w:val="20"/>
        <w:vertAlign w:val="superscript"/>
      </w:rPr>
      <w:t>st</w:t>
    </w:r>
    <w:r w:rsidR="00127AF0">
      <w:rPr>
        <w:i/>
        <w:iCs/>
        <w:sz w:val="20"/>
        <w:szCs w:val="20"/>
      </w:rPr>
      <w:t xml:space="preserve"> Indian</w:t>
    </w:r>
    <w:r w:rsidR="0065665E">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127AF0" w:rsidP="009E1829">
    <w:pPr>
      <w:rPr>
        <w:i/>
        <w:iCs/>
        <w:sz w:val="20"/>
        <w:szCs w:val="20"/>
      </w:rPr>
    </w:pPr>
    <w:r>
      <w:rPr>
        <w:i/>
        <w:iCs/>
        <w:sz w:val="20"/>
        <w:szCs w:val="20"/>
      </w:rPr>
      <w:t>Bangalore, India</w:t>
    </w:r>
    <w:r w:rsidR="002C513A" w:rsidRPr="002C513A">
      <w:rPr>
        <w:i/>
        <w:iCs/>
        <w:sz w:val="20"/>
        <w:szCs w:val="20"/>
      </w:rPr>
      <w:t xml:space="preserve">, </w:t>
    </w:r>
    <w:r>
      <w:rPr>
        <w:i/>
        <w:iCs/>
        <w:sz w:val="20"/>
        <w:szCs w:val="20"/>
      </w:rPr>
      <w:t>August 16-18</w:t>
    </w:r>
    <w:r w:rsidR="002C513A" w:rsidRPr="002C513A">
      <w:rPr>
        <w:i/>
        <w:iCs/>
        <w:sz w:val="20"/>
        <w:szCs w:val="20"/>
      </w:rPr>
      <w:t>, 202</w:t>
    </w:r>
    <w:r w:rsidR="00B03697">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96BCF"/>
    <w:rsid w:val="000C46E2"/>
    <w:rsid w:val="00117105"/>
    <w:rsid w:val="00127AF0"/>
    <w:rsid w:val="00196017"/>
    <w:rsid w:val="001C3697"/>
    <w:rsid w:val="001C6B0F"/>
    <w:rsid w:val="00255CA0"/>
    <w:rsid w:val="0026509A"/>
    <w:rsid w:val="00282A37"/>
    <w:rsid w:val="002C1705"/>
    <w:rsid w:val="002C513A"/>
    <w:rsid w:val="002D124A"/>
    <w:rsid w:val="002D457B"/>
    <w:rsid w:val="002E66BA"/>
    <w:rsid w:val="003035A5"/>
    <w:rsid w:val="00312E47"/>
    <w:rsid w:val="003B5B84"/>
    <w:rsid w:val="004053FF"/>
    <w:rsid w:val="00471DA4"/>
    <w:rsid w:val="0047310D"/>
    <w:rsid w:val="004A45FB"/>
    <w:rsid w:val="004E2CC3"/>
    <w:rsid w:val="005348C4"/>
    <w:rsid w:val="00550C10"/>
    <w:rsid w:val="005B0064"/>
    <w:rsid w:val="00606207"/>
    <w:rsid w:val="0065665E"/>
    <w:rsid w:val="006716F9"/>
    <w:rsid w:val="006A0957"/>
    <w:rsid w:val="006B3CCD"/>
    <w:rsid w:val="007613DB"/>
    <w:rsid w:val="00773B69"/>
    <w:rsid w:val="0079322F"/>
    <w:rsid w:val="007A33BE"/>
    <w:rsid w:val="007A7D0E"/>
    <w:rsid w:val="007B558F"/>
    <w:rsid w:val="007F3CDA"/>
    <w:rsid w:val="007F59B4"/>
    <w:rsid w:val="00827E40"/>
    <w:rsid w:val="0085046A"/>
    <w:rsid w:val="008A3EA7"/>
    <w:rsid w:val="008A6D86"/>
    <w:rsid w:val="008C281E"/>
    <w:rsid w:val="008C7073"/>
    <w:rsid w:val="008D66FD"/>
    <w:rsid w:val="008E3CF7"/>
    <w:rsid w:val="008F3E5D"/>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03697"/>
    <w:rsid w:val="00B0379B"/>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03F0D"/>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4010</Characters>
  <Application>Microsoft Office Word</Application>
  <DocSecurity>0</DocSecurity>
  <Lines>100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15</cp:revision>
  <dcterms:created xsi:type="dcterms:W3CDTF">2017-01-16T01:27:00Z</dcterms:created>
  <dcterms:modified xsi:type="dcterms:W3CDTF">2020-12-13T08:10:00Z</dcterms:modified>
</cp:coreProperties>
</file>